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D1" w:rsidRDefault="006E28D1" w:rsidP="006E28D1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bookmarkEnd w:id="0"/>
      <w:r w:rsidRPr="006E28D1">
        <w:rPr>
          <w:rFonts w:ascii="宋体" w:eastAsia="宋体" w:hAnsi="宋体" w:hint="eastAsia"/>
          <w:sz w:val="44"/>
          <w:szCs w:val="44"/>
        </w:rPr>
        <w:t>开封市建设建材科技协会税务</w:t>
      </w:r>
      <w:r>
        <w:rPr>
          <w:rFonts w:ascii="宋体" w:eastAsia="宋体" w:hAnsi="宋体" w:hint="eastAsia"/>
          <w:sz w:val="44"/>
          <w:szCs w:val="44"/>
        </w:rPr>
        <w:t>备案</w:t>
      </w:r>
      <w:r w:rsidRPr="006E28D1">
        <w:rPr>
          <w:rFonts w:ascii="宋体" w:eastAsia="宋体" w:hAnsi="宋体" w:hint="eastAsia"/>
          <w:sz w:val="44"/>
          <w:szCs w:val="44"/>
        </w:rPr>
        <w:t>说明</w:t>
      </w:r>
    </w:p>
    <w:p w:rsidR="006E28D1" w:rsidRPr="006E28D1" w:rsidRDefault="006E28D1" w:rsidP="006E28D1">
      <w:pPr>
        <w:jc w:val="center"/>
        <w:rPr>
          <w:rFonts w:ascii="宋体" w:eastAsia="宋体" w:hAnsi="宋体"/>
          <w:sz w:val="44"/>
          <w:szCs w:val="44"/>
        </w:rPr>
      </w:pPr>
    </w:p>
    <w:p w:rsidR="006E28D1" w:rsidRDefault="006E28D1" w:rsidP="006E28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28D1">
        <w:rPr>
          <w:rFonts w:ascii="仿宋" w:eastAsia="仿宋" w:hAnsi="仿宋" w:hint="eastAsia"/>
          <w:sz w:val="32"/>
          <w:szCs w:val="32"/>
        </w:rPr>
        <w:t>开封市建设建材科技协会成立于</w:t>
      </w:r>
      <w:r w:rsidRPr="006E28D1">
        <w:rPr>
          <w:rFonts w:ascii="仿宋" w:eastAsia="仿宋" w:hAnsi="仿宋"/>
          <w:sz w:val="32"/>
          <w:szCs w:val="32"/>
        </w:rPr>
        <w:t xml:space="preserve"> 2017年3</w:t>
      </w:r>
      <w:r>
        <w:rPr>
          <w:rFonts w:ascii="仿宋" w:eastAsia="仿宋" w:hAnsi="仿宋"/>
          <w:sz w:val="32"/>
          <w:szCs w:val="32"/>
        </w:rPr>
        <w:t>月</w:t>
      </w:r>
      <w:r w:rsidRPr="006E28D1">
        <w:rPr>
          <w:rFonts w:ascii="仿宋" w:eastAsia="仿宋" w:hAnsi="仿宋"/>
          <w:sz w:val="32"/>
          <w:szCs w:val="32"/>
        </w:rPr>
        <w:t>，由于协会初期的收入来源来自于会员单位交纳的会费，不涉及其他</w:t>
      </w:r>
      <w:r>
        <w:rPr>
          <w:rFonts w:ascii="仿宋" w:eastAsia="仿宋" w:hAnsi="仿宋" w:hint="eastAsia"/>
          <w:sz w:val="32"/>
          <w:szCs w:val="32"/>
        </w:rPr>
        <w:t>经营</w:t>
      </w:r>
      <w:r>
        <w:rPr>
          <w:rFonts w:ascii="仿宋" w:eastAsia="仿宋" w:hAnsi="仿宋"/>
          <w:sz w:val="32"/>
          <w:szCs w:val="32"/>
        </w:rPr>
        <w:t>服务性</w:t>
      </w:r>
      <w:r w:rsidRPr="006E28D1">
        <w:rPr>
          <w:rFonts w:ascii="仿宋" w:eastAsia="仿宋" w:hAnsi="仿宋"/>
          <w:sz w:val="32"/>
          <w:szCs w:val="32"/>
        </w:rPr>
        <w:t>收费，所以没有办理税务备案申报。</w:t>
      </w:r>
    </w:p>
    <w:p w:rsidR="009E35E8" w:rsidRDefault="006E28D1" w:rsidP="006E28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28D1">
        <w:rPr>
          <w:rFonts w:ascii="仿宋" w:eastAsia="仿宋" w:hAnsi="仿宋"/>
          <w:sz w:val="32"/>
          <w:szCs w:val="32"/>
        </w:rPr>
        <w:t>2023年 9月份协会换届后，根据新一届协会理事会</w:t>
      </w:r>
      <w:r>
        <w:rPr>
          <w:rFonts w:ascii="仿宋" w:eastAsia="仿宋" w:hAnsi="仿宋"/>
          <w:sz w:val="32"/>
          <w:szCs w:val="32"/>
        </w:rPr>
        <w:t>的构想，协会计划开展一些</w:t>
      </w:r>
      <w:r>
        <w:rPr>
          <w:rFonts w:ascii="仿宋" w:eastAsia="仿宋" w:hAnsi="仿宋" w:hint="eastAsia"/>
          <w:sz w:val="32"/>
          <w:szCs w:val="32"/>
        </w:rPr>
        <w:t>经营服务</w:t>
      </w:r>
      <w:r>
        <w:rPr>
          <w:rFonts w:ascii="仿宋" w:eastAsia="仿宋" w:hAnsi="仿宋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收费</w:t>
      </w:r>
      <w:r>
        <w:rPr>
          <w:rFonts w:ascii="仿宋" w:eastAsia="仿宋" w:hAnsi="仿宋"/>
          <w:sz w:val="32"/>
          <w:szCs w:val="32"/>
        </w:rPr>
        <w:t>项目，待民政局协会换届备案完成后，换发</w:t>
      </w:r>
      <w:r w:rsidRPr="006E28D1">
        <w:rPr>
          <w:rFonts w:ascii="仿宋" w:eastAsia="仿宋" w:hAnsi="仿宋"/>
          <w:sz w:val="32"/>
          <w:szCs w:val="32"/>
        </w:rPr>
        <w:t>新的社团法人证书，协会再持新的法人证书办理税务登记备案。</w:t>
      </w:r>
    </w:p>
    <w:p w:rsidR="00444332" w:rsidRDefault="00444332" w:rsidP="006E28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</w:t>
      </w:r>
    </w:p>
    <w:p w:rsidR="00444332" w:rsidRDefault="00444332" w:rsidP="006E28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4332" w:rsidRDefault="00444332" w:rsidP="006E28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4332" w:rsidRDefault="00444332" w:rsidP="00444332">
      <w:pPr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开封市建设建材科技协会</w:t>
      </w:r>
    </w:p>
    <w:p w:rsidR="00444332" w:rsidRPr="006E28D1" w:rsidRDefault="00444332" w:rsidP="00444332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二〇二三年十月二十三日</w:t>
      </w:r>
    </w:p>
    <w:sectPr w:rsidR="00444332" w:rsidRPr="006E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D1"/>
    <w:rsid w:val="00444332"/>
    <w:rsid w:val="006E28D1"/>
    <w:rsid w:val="009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D4BB"/>
  <w15:chartTrackingRefBased/>
  <w15:docId w15:val="{BC216532-C73D-4E0B-8E5E-0AFDC39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2023-10-23T03:24:00Z</dcterms:created>
  <dcterms:modified xsi:type="dcterms:W3CDTF">2023-10-23T03:29:00Z</dcterms:modified>
</cp:coreProperties>
</file>